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 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 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 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 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 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 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12、价格明细表(格式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13、需求响应表（格式 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 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15、技术参数</w:t>
      </w:r>
    </w:p>
    <w:p w14:paraId="2C0E200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w:t>
      </w:r>
      <w:r>
        <w:rPr>
          <w:rFonts w:ascii="宋体" w:hAnsi="宋体" w:eastAsia="宋体" w:cs="宋体"/>
          <w:b w:val="0"/>
          <w:i w:val="0"/>
          <w:strike w:val="0"/>
          <w:color w:val="000000"/>
          <w:sz w:val="28"/>
          <w:szCs w:val="28"/>
        </w:rPr>
        <w:t>单位资质，人员从业资格，行业业绩等情况</w:t>
      </w:r>
      <w:r>
        <w:rPr>
          <w:rFonts w:ascii="宋体" w:hAnsi="宋体" w:eastAsia="宋体" w:cs="宋体"/>
          <w:b w:val="0"/>
          <w:i w:val="0"/>
          <w:strike w:val="0"/>
          <w:color w:val="000000"/>
          <w:sz w:val="30"/>
          <w:szCs w:val="30"/>
        </w:rPr>
        <w:t>)</w:t>
      </w:r>
    </w:p>
    <w:p w14:paraId="275776AF">
      <w:pPr>
        <w:wordWrap w:val="0"/>
        <w:spacing w:before="0" w:after="0" w:line="500" w:lineRule="atLeast"/>
        <w:ind w:left="600" w:right="0"/>
        <w:jc w:val="both"/>
        <w:textAlignment w:val="baseline"/>
        <w:rPr>
          <w:rFonts w:ascii="宋体" w:hAnsi="宋体" w:eastAsia="宋体" w:cs="宋体"/>
          <w:b w:val="0"/>
          <w:i w:val="0"/>
          <w:strike w:val="0"/>
          <w:color w:val="auto"/>
          <w:sz w:val="30"/>
          <w:szCs w:val="30"/>
        </w:rPr>
      </w:pPr>
      <w:r>
        <w:rPr>
          <w:rFonts w:ascii="宋体" w:hAnsi="宋体" w:eastAsia="宋体" w:cs="宋体"/>
          <w:b w:val="0"/>
          <w:i w:val="0"/>
          <w:strike w:val="0"/>
          <w:color w:val="auto"/>
          <w:sz w:val="30"/>
          <w:szCs w:val="30"/>
        </w:rPr>
        <w:t>1</w:t>
      </w:r>
      <w:r>
        <w:rPr>
          <w:rFonts w:hint="eastAsia" w:ascii="宋体" w:hAnsi="宋体" w:eastAsia="宋体" w:cs="宋体"/>
          <w:b w:val="0"/>
          <w:i w:val="0"/>
          <w:strike w:val="0"/>
          <w:color w:val="auto"/>
          <w:sz w:val="30"/>
          <w:szCs w:val="30"/>
          <w:lang w:val="en-US" w:eastAsia="zh-CN"/>
        </w:rPr>
        <w:t>7</w:t>
      </w:r>
      <w:r>
        <w:rPr>
          <w:rFonts w:ascii="宋体" w:hAnsi="宋体" w:eastAsia="宋体" w:cs="宋体"/>
          <w:b w:val="0"/>
          <w:i w:val="0"/>
          <w:strike w:val="0"/>
          <w:color w:val="auto"/>
          <w:sz w:val="30"/>
          <w:szCs w:val="30"/>
        </w:rPr>
        <w:t>、</w:t>
      </w:r>
      <w:r>
        <w:rPr>
          <w:rFonts w:hint="eastAsia" w:ascii="宋体" w:hAnsi="宋体" w:eastAsia="宋体" w:cs="宋体"/>
          <w:b w:val="0"/>
          <w:i w:val="0"/>
          <w:strike w:val="0"/>
          <w:color w:val="auto"/>
          <w:sz w:val="30"/>
          <w:szCs w:val="30"/>
          <w:lang w:val="en-US" w:eastAsia="zh-CN"/>
        </w:rPr>
        <w:t>货</w:t>
      </w:r>
      <w:r>
        <w:rPr>
          <w:rFonts w:ascii="宋体" w:hAnsi="宋体" w:eastAsia="宋体" w:cs="宋体"/>
          <w:b w:val="0"/>
          <w:i w:val="0"/>
          <w:strike w:val="0"/>
          <w:color w:val="auto"/>
          <w:sz w:val="30"/>
          <w:szCs w:val="30"/>
        </w:rPr>
        <w:t>品响应内容</w:t>
      </w:r>
    </w:p>
    <w:p w14:paraId="2E0A04D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509A66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 xml:space="preserve">本授权委托书于  年   月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987290" cy="1497330"/>
            <wp:effectExtent l="0" t="0" r="3810" b="762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987290" cy="149733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D6AABA">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bookmarkStart w:id="2" w:name="_GoBack"/>
      <w:bookmarkEnd w:id="2"/>
      <w:r>
        <w:rPr>
          <w:rFonts w:ascii="宋体" w:hAnsi="宋体" w:eastAsia="宋体" w:cs="宋体"/>
          <w:b w:val="0"/>
          <w:i w:val="0"/>
          <w:strike w:val="0"/>
          <w:color w:val="000000"/>
          <w:sz w:val="30"/>
          <w:szCs w:val="30"/>
        </w:rPr>
        <w:t>人民医院</w:t>
      </w:r>
    </w:p>
    <w:p w14:paraId="052B970A">
      <w:pPr>
        <w:wordWrap w:val="0"/>
        <w:spacing w:before="0" w:after="0" w:line="58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wordWrap w:val="0"/>
        <w:spacing w:before="0" w:after="0" w:line="58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wordWrap w:val="0"/>
        <w:spacing w:before="0" w:after="0" w:line="58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wordWrap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wordWrap w:val="0"/>
        <w:spacing w:before="0" w:after="0" w:line="72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wordWrap w:val="0"/>
        <w:spacing w:before="0" w:after="0" w:line="72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340F6C25">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wordWrap w:val="0"/>
        <w:spacing w:before="0" w:after="0" w:line="58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wordWrap w:val="0"/>
        <w:spacing w:before="0" w:after="0" w:line="58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wordWrap w:val="0"/>
        <w:spacing w:before="0" w:after="0" w:line="58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wordWrap w:val="0"/>
        <w:spacing w:before="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wordWrap w:val="0"/>
        <w:spacing w:before="0" w:after="0" w:line="58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wordWrap w:val="0"/>
        <w:spacing w:before="220" w:after="0" w:line="580" w:lineRule="atLeast"/>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五、响应文件包括正本一份，副本二份。</w:t>
      </w:r>
    </w:p>
    <w:p w14:paraId="7F8C4856">
      <w:pPr>
        <w:wordWrap w:val="0"/>
        <w:spacing w:before="22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wordWrap w:val="0"/>
        <w:spacing w:before="200" w:after="0" w:line="580" w:lineRule="atLeast"/>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wordWrap w:val="0"/>
        <w:spacing w:before="0" w:after="0" w:line="72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wordWrap w:val="0"/>
        <w:spacing w:before="0" w:after="0" w:line="72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ind w:firstLine="1050" w:firstLineChars="5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详见技术参数</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4D7B9068">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75A8840E">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5A97A751">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6848918B">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6D9047E0">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3B4B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BF60686">
            <w:pPr>
              <w:adjustRightInd w:val="0"/>
              <w:snapToGrid w:val="0"/>
              <w:ind w:right="-48" w:rightChars="-23"/>
              <w:jc w:val="center"/>
              <w:rPr>
                <w:rFonts w:hint="eastAsia" w:ascii="宋体" w:hAnsi="宋体" w:eastAsia="宋体" w:cs="宋体"/>
                <w:sz w:val="18"/>
                <w:szCs w:val="18"/>
              </w:rPr>
            </w:pPr>
            <w:r>
              <w:rPr>
                <w:rFonts w:hint="eastAsia" w:ascii="宋体" w:hAnsi="宋体" w:eastAsia="宋体" w:cs="宋体"/>
                <w:sz w:val="18"/>
                <w:szCs w:val="18"/>
              </w:rPr>
              <w:t>序号</w:t>
            </w:r>
          </w:p>
        </w:tc>
        <w:tc>
          <w:tcPr>
            <w:tcW w:w="3517" w:type="dxa"/>
            <w:noWrap w:val="0"/>
            <w:vAlign w:val="center"/>
          </w:tcPr>
          <w:p w14:paraId="7CB4F977">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18"/>
                <w:szCs w:val="18"/>
              </w:rPr>
              <w:t>采购文件的商务条款</w:t>
            </w:r>
          </w:p>
          <w:p w14:paraId="0F8C9E8C">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21"/>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 w:val="21"/>
                <w:szCs w:val="21"/>
              </w:rPr>
              <w:t>）</w:t>
            </w:r>
          </w:p>
        </w:tc>
        <w:tc>
          <w:tcPr>
            <w:tcW w:w="2357" w:type="dxa"/>
            <w:noWrap w:val="0"/>
            <w:vAlign w:val="center"/>
          </w:tcPr>
          <w:p w14:paraId="45034365">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响应文件响应内容</w:t>
            </w:r>
          </w:p>
        </w:tc>
        <w:tc>
          <w:tcPr>
            <w:tcW w:w="1006" w:type="dxa"/>
            <w:noWrap w:val="0"/>
            <w:vAlign w:val="center"/>
          </w:tcPr>
          <w:p w14:paraId="005F3EA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偏离程度</w:t>
            </w:r>
          </w:p>
        </w:tc>
        <w:tc>
          <w:tcPr>
            <w:tcW w:w="1100" w:type="dxa"/>
            <w:noWrap w:val="0"/>
            <w:vAlign w:val="center"/>
          </w:tcPr>
          <w:p w14:paraId="782830E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偏离说明</w:t>
            </w:r>
          </w:p>
        </w:tc>
      </w:tr>
      <w:tr w14:paraId="3D26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A27D96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1</w:t>
            </w:r>
          </w:p>
        </w:tc>
        <w:tc>
          <w:tcPr>
            <w:tcW w:w="3517" w:type="dxa"/>
            <w:noWrap w:val="0"/>
            <w:vAlign w:val="center"/>
          </w:tcPr>
          <w:p w14:paraId="1539D29A">
            <w:pPr>
              <w:adjustRightInd w:val="0"/>
              <w:snapToGrid w:val="0"/>
              <w:rPr>
                <w:rFonts w:hint="eastAsia" w:ascii="宋体" w:hAnsi="宋体" w:eastAsia="宋体" w:cs="宋体"/>
                <w:sz w:val="18"/>
                <w:szCs w:val="18"/>
              </w:rPr>
            </w:pPr>
            <w:r>
              <w:rPr>
                <w:rFonts w:hint="eastAsia" w:ascii="宋体" w:hAnsi="宋体" w:eastAsia="宋体" w:cs="宋体"/>
                <w:color w:val="auto"/>
                <w:sz w:val="18"/>
                <w:szCs w:val="18"/>
                <w:highlight w:val="none"/>
              </w:rPr>
              <w:t>履约期限：</w:t>
            </w:r>
            <w:r>
              <w:rPr>
                <w:rFonts w:hint="eastAsia" w:ascii="宋体" w:hAnsi="宋体"/>
                <w:b w:val="0"/>
                <w:bCs w:val="0"/>
                <w:color w:val="auto"/>
                <w:sz w:val="18"/>
                <w:szCs w:val="18"/>
                <w:lang w:val="en-US" w:eastAsia="zh-CN"/>
              </w:rPr>
              <w:t>产品质量保证期为一年</w:t>
            </w:r>
          </w:p>
        </w:tc>
        <w:tc>
          <w:tcPr>
            <w:tcW w:w="2357" w:type="dxa"/>
            <w:noWrap w:val="0"/>
            <w:vAlign w:val="center"/>
          </w:tcPr>
          <w:p w14:paraId="4952BCFA">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41E30D93">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200D53B8">
            <w:pPr>
              <w:adjustRightInd w:val="0"/>
              <w:snapToGrid w:val="0"/>
              <w:ind w:right="105" w:rightChars="50"/>
              <w:jc w:val="center"/>
              <w:rPr>
                <w:rFonts w:hint="eastAsia" w:ascii="宋体" w:hAnsi="宋体" w:eastAsia="宋体" w:cs="宋体"/>
                <w:sz w:val="18"/>
                <w:szCs w:val="18"/>
              </w:rPr>
            </w:pPr>
          </w:p>
        </w:tc>
      </w:tr>
      <w:tr w14:paraId="49F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6C8EDE9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2</w:t>
            </w:r>
          </w:p>
        </w:tc>
        <w:tc>
          <w:tcPr>
            <w:tcW w:w="3517" w:type="dxa"/>
            <w:noWrap w:val="0"/>
            <w:vAlign w:val="center"/>
          </w:tcPr>
          <w:p w14:paraId="21CB7CE8">
            <w:pPr>
              <w:adjustRightInd w:val="0"/>
              <w:snapToGrid w:val="0"/>
              <w:rPr>
                <w:rFonts w:hint="eastAsia" w:ascii="宋体" w:hAnsi="宋体" w:eastAsia="宋体" w:cs="宋体"/>
                <w:sz w:val="18"/>
                <w:szCs w:val="18"/>
                <w:lang w:val="en-US" w:eastAsia="zh-CN"/>
              </w:rPr>
            </w:pPr>
            <w:r>
              <w:rPr>
                <w:rFonts w:hint="eastAsia" w:ascii="宋体" w:hAnsi="宋体" w:eastAsia="宋体" w:cs="宋体"/>
                <w:sz w:val="18"/>
                <w:szCs w:val="18"/>
              </w:rPr>
              <w:t>履约地点：</w:t>
            </w:r>
            <w:r>
              <w:rPr>
                <w:rFonts w:hint="eastAsia" w:ascii="宋体" w:hAnsi="宋体" w:eastAsia="宋体" w:cs="宋体"/>
                <w:sz w:val="18"/>
                <w:szCs w:val="18"/>
                <w:lang w:val="en-US" w:eastAsia="zh-CN"/>
              </w:rPr>
              <w:t>采购人指定地点</w:t>
            </w:r>
          </w:p>
        </w:tc>
        <w:tc>
          <w:tcPr>
            <w:tcW w:w="2357" w:type="dxa"/>
            <w:noWrap w:val="0"/>
            <w:vAlign w:val="center"/>
          </w:tcPr>
          <w:p w14:paraId="62D08D3E">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51FBE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0A0B89F2">
            <w:pPr>
              <w:adjustRightInd w:val="0"/>
              <w:snapToGrid w:val="0"/>
              <w:ind w:right="105" w:rightChars="50"/>
              <w:jc w:val="center"/>
              <w:rPr>
                <w:rFonts w:hint="eastAsia" w:ascii="宋体" w:hAnsi="宋体" w:eastAsia="宋体" w:cs="宋体"/>
                <w:sz w:val="18"/>
                <w:szCs w:val="18"/>
              </w:rPr>
            </w:pPr>
          </w:p>
        </w:tc>
      </w:tr>
      <w:tr w14:paraId="4C1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E552D1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3</w:t>
            </w:r>
          </w:p>
        </w:tc>
        <w:tc>
          <w:tcPr>
            <w:tcW w:w="3517" w:type="dxa"/>
            <w:noWrap w:val="0"/>
            <w:vAlign w:val="center"/>
          </w:tcPr>
          <w:p w14:paraId="75DC43AA">
            <w:pPr>
              <w:numPr>
                <w:ilvl w:val="0"/>
                <w:numId w:val="0"/>
              </w:numPr>
              <w:spacing w:line="360" w:lineRule="auto"/>
              <w:rPr>
                <w:rFonts w:hint="eastAsia" w:ascii="宋体" w:hAnsi="宋体" w:eastAsia="宋体" w:cs="Times New Roman"/>
                <w:color w:val="auto"/>
                <w:sz w:val="18"/>
                <w:szCs w:val="18"/>
                <w:lang w:eastAsia="zh-CN"/>
              </w:rPr>
            </w:pPr>
            <w:r>
              <w:rPr>
                <w:rFonts w:hint="eastAsia" w:ascii="宋体" w:hAnsi="宋体" w:eastAsia="宋体" w:cs="宋体"/>
                <w:sz w:val="18"/>
                <w:szCs w:val="18"/>
                <w:lang w:eastAsia="zh-CN"/>
              </w:rPr>
              <w:t>付款方式及条件：</w:t>
            </w:r>
            <w:r>
              <w:rPr>
                <w:rFonts w:hint="eastAsia"/>
                <w:color w:val="auto"/>
                <w:sz w:val="18"/>
                <w:szCs w:val="18"/>
                <w:lang w:val="en-US" w:eastAsia="zh-CN"/>
              </w:rPr>
              <w:t>乙方保证</w:t>
            </w:r>
            <w:r>
              <w:rPr>
                <w:rFonts w:hint="eastAsia"/>
                <w:color w:val="auto"/>
                <w:sz w:val="18"/>
                <w:szCs w:val="18"/>
              </w:rPr>
              <w:t>合同签订后</w:t>
            </w:r>
            <w:r>
              <w:rPr>
                <w:rFonts w:hint="eastAsia"/>
                <w:color w:val="auto"/>
                <w:sz w:val="18"/>
                <w:szCs w:val="18"/>
                <w:lang w:val="en-US" w:eastAsia="zh-CN"/>
              </w:rPr>
              <w:t>30</w:t>
            </w:r>
            <w:r>
              <w:rPr>
                <w:rFonts w:hint="eastAsia"/>
                <w:color w:val="auto"/>
                <w:sz w:val="18"/>
                <w:szCs w:val="18"/>
              </w:rPr>
              <w:t>日内到货</w:t>
            </w:r>
            <w:r>
              <w:rPr>
                <w:rFonts w:hint="eastAsia"/>
                <w:color w:val="auto"/>
                <w:sz w:val="18"/>
                <w:szCs w:val="18"/>
                <w:lang w:val="en-US" w:eastAsia="zh-CN"/>
              </w:rPr>
              <w:t>并完成安装调试及培训</w:t>
            </w:r>
            <w:r>
              <w:rPr>
                <w:rFonts w:hint="eastAsia"/>
                <w:color w:val="auto"/>
                <w:sz w:val="18"/>
                <w:szCs w:val="18"/>
              </w:rPr>
              <w:t>，</w:t>
            </w:r>
            <w:r>
              <w:rPr>
                <w:rFonts w:hint="eastAsia"/>
                <w:color w:val="auto"/>
                <w:sz w:val="18"/>
                <w:szCs w:val="18"/>
                <w:lang w:val="en-US" w:eastAsia="zh-CN"/>
              </w:rPr>
              <w:t>甲方</w:t>
            </w:r>
            <w:r>
              <w:rPr>
                <w:rFonts w:hint="eastAsia"/>
                <w:color w:val="auto"/>
                <w:sz w:val="18"/>
                <w:szCs w:val="18"/>
              </w:rPr>
              <w:t>验收合格</w:t>
            </w:r>
            <w:r>
              <w:rPr>
                <w:rFonts w:hint="eastAsia"/>
                <w:color w:val="auto"/>
                <w:sz w:val="18"/>
                <w:szCs w:val="18"/>
                <w:lang w:val="en-US" w:eastAsia="zh-CN"/>
              </w:rPr>
              <w:t>后，</w:t>
            </w:r>
            <w:r>
              <w:rPr>
                <w:rFonts w:hint="eastAsia"/>
                <w:color w:val="auto"/>
                <w:sz w:val="18"/>
                <w:szCs w:val="18"/>
              </w:rPr>
              <w:t>一个月内付全款</w:t>
            </w:r>
            <w:r>
              <w:rPr>
                <w:rFonts w:hint="eastAsia"/>
                <w:color w:val="auto"/>
                <w:sz w:val="18"/>
                <w:szCs w:val="18"/>
                <w:lang w:eastAsia="zh-CN"/>
              </w:rPr>
              <w:t>，付款前，乙方需要开具符合甲方要求的发票，否则甲方有权拒绝支付相应款项并无需承担任何违约责任</w:t>
            </w:r>
            <w:r>
              <w:rPr>
                <w:rFonts w:hint="eastAsia"/>
                <w:color w:val="auto"/>
                <w:sz w:val="18"/>
                <w:szCs w:val="18"/>
              </w:rPr>
              <w:t>。</w:t>
            </w:r>
            <w:r>
              <w:rPr>
                <w:rFonts w:hint="eastAsia" w:ascii="宋体" w:hAnsi="宋体" w:eastAsia="宋体" w:cs="Times New Roman"/>
                <w:color w:val="auto"/>
                <w:sz w:val="18"/>
                <w:szCs w:val="18"/>
                <w:lang w:eastAsia="zh-CN"/>
              </w:rPr>
              <w:t>收款账户以本合同约定为准不予更改，否则造成的迟付、错付由</w:t>
            </w:r>
            <w:r>
              <w:rPr>
                <w:rFonts w:hint="eastAsia" w:ascii="宋体" w:hAnsi="宋体" w:eastAsia="宋体" w:cs="Times New Roman"/>
                <w:color w:val="auto"/>
                <w:sz w:val="18"/>
                <w:szCs w:val="18"/>
                <w:lang w:val="en-US" w:eastAsia="zh-CN"/>
              </w:rPr>
              <w:t>乙方</w:t>
            </w:r>
            <w:r>
              <w:rPr>
                <w:rFonts w:hint="eastAsia" w:ascii="宋体" w:hAnsi="宋体" w:eastAsia="宋体" w:cs="Times New Roman"/>
                <w:color w:val="auto"/>
                <w:sz w:val="18"/>
                <w:szCs w:val="18"/>
                <w:lang w:eastAsia="zh-CN"/>
              </w:rPr>
              <w:t>自行承担。</w:t>
            </w:r>
          </w:p>
          <w:p w14:paraId="1AB3CB1A">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sz w:val="18"/>
                <w:szCs w:val="18"/>
                <w:lang w:val="en-US" w:eastAsia="zh-CN"/>
              </w:rPr>
            </w:pPr>
          </w:p>
        </w:tc>
        <w:tc>
          <w:tcPr>
            <w:tcW w:w="2357" w:type="dxa"/>
            <w:noWrap w:val="0"/>
            <w:vAlign w:val="center"/>
          </w:tcPr>
          <w:p w14:paraId="4128B0C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7DD749F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7367F9B4">
            <w:pPr>
              <w:adjustRightInd w:val="0"/>
              <w:snapToGrid w:val="0"/>
              <w:ind w:right="105" w:rightChars="50"/>
              <w:jc w:val="center"/>
              <w:rPr>
                <w:rFonts w:hint="eastAsia" w:ascii="宋体" w:hAnsi="宋体" w:eastAsia="宋体" w:cs="宋体"/>
                <w:sz w:val="18"/>
                <w:szCs w:val="18"/>
              </w:rPr>
            </w:pPr>
          </w:p>
        </w:tc>
      </w:tr>
      <w:tr w14:paraId="146D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0EBA2AC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4</w:t>
            </w:r>
          </w:p>
        </w:tc>
        <w:tc>
          <w:tcPr>
            <w:tcW w:w="3517" w:type="dxa"/>
            <w:noWrap w:val="0"/>
            <w:vAlign w:val="center"/>
          </w:tcPr>
          <w:p w14:paraId="45272FB7">
            <w:pPr>
              <w:adjustRightInd w:val="0"/>
              <w:snapToGrid w:val="0"/>
              <w:rPr>
                <w:rFonts w:hint="eastAsia" w:ascii="宋体" w:hAnsi="宋体" w:eastAsia="宋体" w:cs="宋体"/>
                <w:sz w:val="18"/>
                <w:szCs w:val="18"/>
              </w:rPr>
            </w:pPr>
            <w:r>
              <w:rPr>
                <w:rFonts w:hint="eastAsia" w:ascii="宋体" w:hAnsi="宋体" w:eastAsia="宋体" w:cs="宋体"/>
                <w:sz w:val="18"/>
                <w:szCs w:val="18"/>
              </w:rPr>
              <w:t>验收标准：按照《关于印发辽宁省政府采购履约验收管理办法的通知》【辽财采[2017]603号】规定执行。</w:t>
            </w:r>
          </w:p>
          <w:p w14:paraId="70FE6845">
            <w:pPr>
              <w:adjustRightInd w:val="0"/>
              <w:snapToGrid w:val="0"/>
              <w:rPr>
                <w:rFonts w:hint="eastAsia" w:ascii="宋体" w:hAnsi="宋体" w:eastAsia="宋体" w:cs="宋体"/>
                <w:sz w:val="18"/>
                <w:szCs w:val="18"/>
              </w:rPr>
            </w:pPr>
            <w:r>
              <w:rPr>
                <w:rFonts w:hint="eastAsia" w:ascii="宋体" w:hAnsi="宋体" w:eastAsia="宋体" w:cs="宋体"/>
                <w:sz w:val="18"/>
                <w:szCs w:val="18"/>
              </w:rPr>
              <w:t>验收程序：按相关法律法规执行。</w:t>
            </w:r>
          </w:p>
          <w:p w14:paraId="10B6B5F5">
            <w:pPr>
              <w:adjustRightInd w:val="0"/>
              <w:snapToGrid w:val="0"/>
              <w:rPr>
                <w:rFonts w:hint="eastAsia" w:ascii="宋体" w:hAnsi="宋体" w:eastAsia="宋体" w:cs="宋体"/>
                <w:sz w:val="18"/>
                <w:szCs w:val="18"/>
              </w:rPr>
            </w:pPr>
            <w:r>
              <w:rPr>
                <w:rFonts w:hint="eastAsia" w:ascii="宋体" w:hAnsi="宋体" w:eastAsia="宋体" w:cs="宋体"/>
                <w:sz w:val="18"/>
                <w:szCs w:val="18"/>
              </w:rPr>
              <w:t>验收费用：由成交供应商承担直至验收合格为止。</w:t>
            </w:r>
          </w:p>
          <w:p w14:paraId="5374F84D">
            <w:pPr>
              <w:adjustRightInd w:val="0"/>
              <w:snapToGrid w:val="0"/>
              <w:rPr>
                <w:rFonts w:hint="eastAsia" w:ascii="宋体" w:hAnsi="宋体" w:eastAsia="宋体" w:cs="宋体"/>
                <w:sz w:val="18"/>
                <w:szCs w:val="18"/>
              </w:rPr>
            </w:pPr>
            <w:r>
              <w:rPr>
                <w:rFonts w:hint="eastAsia" w:ascii="宋体" w:hAnsi="宋体" w:eastAsia="宋体" w:cs="宋体"/>
                <w:sz w:val="18"/>
                <w:szCs w:val="18"/>
              </w:rPr>
              <w:t>验收报告：由采购人出具。</w:t>
            </w:r>
          </w:p>
          <w:p w14:paraId="658388FB">
            <w:pPr>
              <w:adjustRightInd w:val="0"/>
              <w:snapToGrid w:val="0"/>
              <w:rPr>
                <w:rFonts w:hint="eastAsia" w:ascii="宋体" w:hAnsi="宋体" w:eastAsia="宋体" w:cs="宋体"/>
                <w:sz w:val="18"/>
                <w:szCs w:val="18"/>
              </w:rPr>
            </w:pPr>
            <w:r>
              <w:rPr>
                <w:rFonts w:hint="eastAsia" w:ascii="宋体" w:hAnsi="宋体" w:eastAsia="宋体" w:cs="宋体"/>
                <w:sz w:val="18"/>
                <w:szCs w:val="18"/>
              </w:rPr>
              <w:t>组织验收主体：本项目的履约验收工作由采购人依法组织实施</w:t>
            </w:r>
          </w:p>
        </w:tc>
        <w:tc>
          <w:tcPr>
            <w:tcW w:w="2357" w:type="dxa"/>
            <w:noWrap w:val="0"/>
            <w:vAlign w:val="center"/>
          </w:tcPr>
          <w:p w14:paraId="435DE83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38822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13886F58">
            <w:pPr>
              <w:adjustRightInd w:val="0"/>
              <w:snapToGrid w:val="0"/>
              <w:ind w:right="105" w:rightChars="50"/>
              <w:jc w:val="center"/>
              <w:rPr>
                <w:rFonts w:hint="eastAsia" w:ascii="宋体" w:hAnsi="宋体" w:eastAsia="宋体" w:cs="宋体"/>
                <w:sz w:val="18"/>
                <w:szCs w:val="18"/>
              </w:rPr>
            </w:pPr>
          </w:p>
        </w:tc>
      </w:tr>
      <w:tr w14:paraId="368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3CB745F2">
            <w:pPr>
              <w:adjustRightInd w:val="0"/>
              <w:snapToGrid w:val="0"/>
              <w:ind w:right="105" w:rightChars="50"/>
              <w:jc w:val="center"/>
              <w:rPr>
                <w:rFonts w:hint="eastAsia" w:ascii="宋体" w:hAnsi="宋体" w:eastAsia="宋体" w:cs="宋体"/>
                <w:sz w:val="18"/>
                <w:szCs w:val="18"/>
              </w:rPr>
            </w:pPr>
          </w:p>
        </w:tc>
        <w:tc>
          <w:tcPr>
            <w:tcW w:w="3517" w:type="dxa"/>
            <w:noWrap w:val="0"/>
            <w:vAlign w:val="center"/>
          </w:tcPr>
          <w:p w14:paraId="22468B88">
            <w:pPr>
              <w:adjustRightInd w:val="0"/>
              <w:snapToGrid w:val="0"/>
              <w:ind w:hanging="1"/>
              <w:rPr>
                <w:rFonts w:hint="eastAsia" w:ascii="宋体" w:hAnsi="宋体" w:eastAsia="宋体" w:cs="宋体"/>
                <w:sz w:val="18"/>
                <w:szCs w:val="18"/>
              </w:rPr>
            </w:pPr>
            <w:r>
              <w:rPr>
                <w:rFonts w:hint="eastAsia" w:ascii="宋体" w:hAnsi="宋体" w:eastAsia="宋体" w:cs="宋体"/>
                <w:sz w:val="18"/>
                <w:szCs w:val="18"/>
              </w:rPr>
              <w:t>其它</w:t>
            </w:r>
          </w:p>
        </w:tc>
        <w:tc>
          <w:tcPr>
            <w:tcW w:w="2357" w:type="dxa"/>
            <w:noWrap w:val="0"/>
            <w:vAlign w:val="center"/>
          </w:tcPr>
          <w:p w14:paraId="7DA9A3BE">
            <w:pPr>
              <w:adjustRightInd w:val="0"/>
              <w:snapToGrid w:val="0"/>
              <w:ind w:right="105" w:rightChars="50"/>
              <w:jc w:val="center"/>
              <w:rPr>
                <w:rFonts w:hint="eastAsia" w:ascii="宋体" w:hAnsi="宋体" w:eastAsia="宋体" w:cs="宋体"/>
                <w:sz w:val="18"/>
                <w:szCs w:val="18"/>
              </w:rPr>
            </w:pPr>
            <w:r>
              <w:rPr>
                <w:rFonts w:hint="eastAsia" w:ascii="宋体" w:hAnsi="宋体" w:eastAsia="宋体" w:cs="宋体"/>
                <w:sz w:val="18"/>
                <w:szCs w:val="18"/>
              </w:rPr>
              <w:t>采购单位未提供需求而供应商认为需说明及补充的内容在此填列</w:t>
            </w:r>
          </w:p>
        </w:tc>
        <w:tc>
          <w:tcPr>
            <w:tcW w:w="1006" w:type="dxa"/>
            <w:noWrap w:val="0"/>
            <w:vAlign w:val="center"/>
          </w:tcPr>
          <w:p w14:paraId="535EB94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683BA66E">
            <w:pPr>
              <w:adjustRightInd w:val="0"/>
              <w:snapToGrid w:val="0"/>
              <w:ind w:right="105" w:rightChars="50"/>
              <w:jc w:val="center"/>
              <w:rPr>
                <w:rFonts w:hint="eastAsia" w:ascii="宋体" w:hAnsi="宋体" w:eastAsia="宋体" w:cs="宋体"/>
                <w:sz w:val="18"/>
                <w:szCs w:val="18"/>
              </w:rPr>
            </w:pPr>
          </w:p>
        </w:tc>
      </w:tr>
    </w:tbl>
    <w:p w14:paraId="676EDD18">
      <w:pPr>
        <w:adjustRightInd w:val="0"/>
        <w:snapToGrid w:val="0"/>
        <w:spacing w:line="360" w:lineRule="auto"/>
        <w:ind w:right="105" w:rightChars="50"/>
        <w:jc w:val="left"/>
        <w:rPr>
          <w:rFonts w:hint="eastAsia" w:ascii="宋体" w:hAnsi="宋体" w:eastAsia="宋体" w:cs="宋体"/>
          <w:b/>
          <w:sz w:val="18"/>
          <w:szCs w:val="18"/>
        </w:rPr>
      </w:pPr>
    </w:p>
    <w:p w14:paraId="25CA1E1D">
      <w:pPr>
        <w:adjustRightInd w:val="0"/>
        <w:snapToGrid w:val="0"/>
        <w:spacing w:line="360" w:lineRule="auto"/>
        <w:ind w:right="105" w:rightChars="50"/>
        <w:jc w:val="left"/>
        <w:rPr>
          <w:rFonts w:hint="eastAsia" w:ascii="宋体" w:hAnsi="宋体" w:eastAsia="宋体" w:cs="宋体"/>
          <w:sz w:val="18"/>
          <w:szCs w:val="18"/>
        </w:rPr>
      </w:pPr>
      <w:r>
        <w:rPr>
          <w:rFonts w:hint="eastAsia" w:ascii="宋体" w:hAnsi="宋体" w:eastAsia="宋体" w:cs="宋体"/>
          <w:b/>
          <w:sz w:val="18"/>
          <w:szCs w:val="18"/>
        </w:rPr>
        <w:t>填表说明：</w:t>
      </w:r>
    </w:p>
    <w:p w14:paraId="03E1CEA8">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1．“响应文件响应内容”一栏由供应商填写。</w:t>
      </w:r>
    </w:p>
    <w:p w14:paraId="7DB8ABB1">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2．“偏离程度”一栏根据“响应文件响应内容”与采购文件逐项对照的结果填写。偏离必须用 “正偏离、负偏离或无偏离”三个名称中的一种进行标注。</w:t>
      </w:r>
    </w:p>
    <w:p w14:paraId="1E869350">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3．“偏离说明”一栏由供应商对偏离的情况做详细说明。</w:t>
      </w:r>
    </w:p>
    <w:p w14:paraId="30ABC680">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供应商名称(加盖单位公章):</w:t>
      </w:r>
      <w:r>
        <w:rPr>
          <w:rFonts w:hint="eastAsia" w:ascii="宋体" w:hAnsi="宋体" w:eastAsia="宋体" w:cs="宋体"/>
          <w:sz w:val="18"/>
          <w:szCs w:val="18"/>
          <w:u w:val="single"/>
        </w:rPr>
        <w:t xml:space="preserve">               </w:t>
      </w:r>
    </w:p>
    <w:p w14:paraId="7EA34A2D">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法定代表人（或非法人组织负责人）或其授权委托人(签字或盖章):</w:t>
      </w:r>
      <w:r>
        <w:rPr>
          <w:rFonts w:hint="eastAsia" w:ascii="宋体" w:hAnsi="宋体" w:eastAsia="宋体" w:cs="宋体"/>
          <w:sz w:val="18"/>
          <w:szCs w:val="18"/>
          <w:u w:val="single"/>
        </w:rPr>
        <w:t xml:space="preserve">               </w:t>
      </w:r>
    </w:p>
    <w:p w14:paraId="1BC1EE14">
      <w:pPr>
        <w:wordWrap w:val="0"/>
        <w:spacing w:before="0" w:after="0" w:line="320" w:lineRule="atLeast"/>
        <w:ind w:left="0" w:right="0"/>
        <w:jc w:val="both"/>
        <w:textAlignment w:val="baseline"/>
        <w:rPr>
          <w:rFonts w:hint="eastAsia" w:ascii="宋体" w:hAnsi="宋体" w:eastAsia="宋体" w:cs="宋体"/>
          <w:b/>
          <w:bCs/>
          <w:sz w:val="36"/>
          <w:szCs w:val="36"/>
          <w:lang w:val="en-US" w:eastAsia="zh-CN"/>
        </w:rPr>
      </w:pPr>
      <w:r>
        <w:rPr>
          <w:rFonts w:hint="eastAsia" w:ascii="宋体" w:hAnsi="宋体" w:eastAsia="宋体" w:cs="宋体"/>
          <w:sz w:val="18"/>
          <w:szCs w:val="18"/>
        </w:rPr>
        <w:t xml:space="preserve">日期: </w:t>
      </w:r>
      <w:r>
        <w:br w:type="page"/>
      </w:r>
      <w:r>
        <w:rPr>
          <w:rFonts w:hint="eastAsia" w:ascii="宋体" w:hAnsi="宋体" w:eastAsia="宋体" w:cs="宋体"/>
          <w:b/>
          <w:bCs/>
          <w:sz w:val="36"/>
          <w:szCs w:val="36"/>
          <w:lang w:val="en-US" w:eastAsia="zh-CN"/>
        </w:rPr>
        <w:t>技术参数</w:t>
      </w:r>
    </w:p>
    <w:p w14:paraId="1E284838">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09E63EED">
      <w:pPr>
        <w:pStyle w:val="2"/>
        <w:spacing w:before="232" w:line="219" w:lineRule="auto"/>
        <w:ind w:left="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1</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 xml:space="preserve"> 安全分类</w:t>
      </w:r>
      <w:r>
        <w:rPr>
          <w:rFonts w:hint="eastAsia" w:asciiTheme="minorEastAsia" w:hAnsiTheme="minorEastAsia" w:eastAsiaTheme="minorEastAsia" w:cstheme="minorEastAsia"/>
          <w:spacing w:val="-32"/>
          <w:sz w:val="28"/>
          <w:szCs w:val="28"/>
        </w:rPr>
        <w:t xml:space="preserve"> </w:t>
      </w:r>
      <w:r>
        <w:rPr>
          <w:rFonts w:hint="eastAsia" w:asciiTheme="minorEastAsia" w:hAnsiTheme="minorEastAsia" w:eastAsiaTheme="minorEastAsia" w:cstheme="minorEastAsia"/>
          <w:spacing w:val="-6"/>
          <w:sz w:val="28"/>
          <w:szCs w:val="28"/>
        </w:rPr>
        <w:t>I</w:t>
      </w:r>
      <w:r>
        <w:rPr>
          <w:rFonts w:hint="eastAsia" w:asciiTheme="minorEastAsia" w:hAnsiTheme="minorEastAsia" w:eastAsiaTheme="minorEastAsia" w:cstheme="minorEastAsia"/>
          <w:spacing w:val="-51"/>
          <w:sz w:val="28"/>
          <w:szCs w:val="28"/>
        </w:rPr>
        <w:t xml:space="preserve"> </w:t>
      </w:r>
      <w:r>
        <w:rPr>
          <w:rFonts w:hint="eastAsia" w:asciiTheme="minorEastAsia" w:hAnsiTheme="minorEastAsia" w:eastAsiaTheme="minorEastAsia" w:cstheme="minorEastAsia"/>
          <w:spacing w:val="-6"/>
          <w:sz w:val="28"/>
          <w:szCs w:val="28"/>
        </w:rPr>
        <w:t>类</w:t>
      </w:r>
      <w:r>
        <w:rPr>
          <w:rFonts w:hint="eastAsia" w:asciiTheme="minorEastAsia" w:hAnsiTheme="minorEastAsia" w:eastAsiaTheme="minorEastAsia" w:cstheme="minorEastAsia"/>
          <w:spacing w:val="-56"/>
          <w:sz w:val="28"/>
          <w:szCs w:val="28"/>
        </w:rPr>
        <w:t xml:space="preserve"> </w:t>
      </w:r>
      <w:r>
        <w:rPr>
          <w:rFonts w:hint="eastAsia" w:asciiTheme="minorEastAsia" w:hAnsiTheme="minorEastAsia" w:eastAsiaTheme="minorEastAsia" w:cstheme="minorEastAsia"/>
          <w:spacing w:val="-6"/>
          <w:sz w:val="28"/>
          <w:szCs w:val="28"/>
        </w:rPr>
        <w:t>BF</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6"/>
          <w:sz w:val="28"/>
          <w:szCs w:val="28"/>
        </w:rPr>
        <w:t>型</w:t>
      </w:r>
    </w:p>
    <w:p w14:paraId="453F3EB8">
      <w:pPr>
        <w:pStyle w:val="2"/>
        <w:spacing w:before="183" w:line="222" w:lineRule="auto"/>
        <w:ind w:left="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2</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4"/>
          <w:sz w:val="28"/>
          <w:szCs w:val="28"/>
        </w:rPr>
        <w:t>电源～220V 50Hz</w:t>
      </w:r>
    </w:p>
    <w:p w14:paraId="0354E6E0">
      <w:pPr>
        <w:pStyle w:val="2"/>
        <w:spacing w:before="179" w:line="219" w:lineRule="auto"/>
        <w:ind w:left="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3</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2"/>
          <w:sz w:val="28"/>
          <w:szCs w:val="28"/>
        </w:rPr>
        <w:t xml:space="preserve"> 额定功率≤150VA</w:t>
      </w:r>
    </w:p>
    <w:p w14:paraId="2813062E">
      <w:pPr>
        <w:pStyle w:val="2"/>
        <w:spacing w:before="183" w:line="219" w:lineRule="auto"/>
        <w:ind w:left="2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4</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1"/>
          <w:sz w:val="28"/>
          <w:szCs w:val="28"/>
        </w:rPr>
        <w:t xml:space="preserve"> 数码管或液晶屏显示</w:t>
      </w:r>
    </w:p>
    <w:p w14:paraId="6746CC7C">
      <w:pPr>
        <w:pStyle w:val="2"/>
        <w:spacing w:before="183" w:line="214" w:lineRule="auto"/>
        <w:ind w:left="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5</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2"/>
          <w:sz w:val="28"/>
          <w:szCs w:val="28"/>
        </w:rPr>
        <w:t xml:space="preserve"> 压力可以根据需要调节设定，压力设定范围</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2"/>
          <w:sz w:val="28"/>
          <w:szCs w:val="28"/>
        </w:rPr>
        <w:t>10～50Kpa</w:t>
      </w:r>
    </w:p>
    <w:p w14:paraId="5CAEBBD5">
      <w:pPr>
        <w:pStyle w:val="2"/>
        <w:spacing w:before="189" w:line="219" w:lineRule="auto"/>
        <w:ind w:left="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6</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1"/>
          <w:sz w:val="28"/>
          <w:szCs w:val="28"/>
        </w:rPr>
        <w:t>流量可以根据需要调节设定，流量设定范围</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1"/>
          <w:sz w:val="28"/>
          <w:szCs w:val="28"/>
        </w:rPr>
        <w:t>0.2～1.0 L/min</w:t>
      </w:r>
    </w:p>
    <w:p w14:paraId="0ED484EC">
      <w:pPr>
        <w:pStyle w:val="2"/>
        <w:spacing w:before="183" w:line="219" w:lineRule="auto"/>
        <w:ind w:left="2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7</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1"/>
          <w:sz w:val="28"/>
          <w:szCs w:val="28"/>
        </w:rPr>
        <w:t xml:space="preserve"> 可显示各种功能数据（设定流量、设定压力、实际压力等）</w:t>
      </w:r>
    </w:p>
    <w:p w14:paraId="7F884173">
      <w:pPr>
        <w:pStyle w:val="2"/>
        <w:spacing w:before="184" w:line="219" w:lineRule="auto"/>
        <w:ind w:left="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8</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2"/>
          <w:sz w:val="28"/>
          <w:szCs w:val="28"/>
        </w:rPr>
        <w:t>管路可高温高压和低温等离子消毒</w:t>
      </w:r>
      <w:r>
        <w:rPr>
          <w:rFonts w:hint="eastAsia" w:asciiTheme="minorEastAsia" w:hAnsiTheme="minorEastAsia" w:eastAsiaTheme="minorEastAsia" w:cstheme="minorEastAsia"/>
          <w:spacing w:val="-32"/>
          <w:sz w:val="28"/>
          <w:szCs w:val="28"/>
        </w:rPr>
        <w:t xml:space="preserve"> </w:t>
      </w:r>
    </w:p>
    <w:p w14:paraId="12B922F2">
      <w:pPr>
        <w:pStyle w:val="2"/>
        <w:spacing w:before="182" w:line="219" w:lineRule="auto"/>
        <w:ind w:left="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9</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1"/>
          <w:sz w:val="28"/>
          <w:szCs w:val="28"/>
        </w:rPr>
        <w:t>配件属于医用级材料，保证手术的安全性</w:t>
      </w:r>
    </w:p>
    <w:p w14:paraId="0B7D3371">
      <w:pPr>
        <w:pStyle w:val="2"/>
        <w:spacing w:before="184" w:line="220" w:lineRule="auto"/>
        <w:ind w:left="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1</w:t>
      </w:r>
      <w:r>
        <w:rPr>
          <w:rFonts w:hint="eastAsia" w:asciiTheme="minorEastAsia" w:hAnsiTheme="minorEastAsia" w:eastAsiaTheme="minorEastAsia" w:cstheme="minorEastAsia"/>
          <w:spacing w:val="-6"/>
          <w:sz w:val="28"/>
          <w:szCs w:val="28"/>
          <w:lang w:val="en-US" w:eastAsia="zh-CN"/>
        </w:rPr>
        <w:t>0</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4"/>
          <w:sz w:val="28"/>
          <w:szCs w:val="28"/>
        </w:rPr>
        <w:t>运行方式连续运行</w:t>
      </w:r>
    </w:p>
    <w:p w14:paraId="14474C2A">
      <w:pPr>
        <w:pStyle w:val="2"/>
        <w:spacing w:before="182" w:line="220" w:lineRule="auto"/>
        <w:ind w:left="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1</w:t>
      </w:r>
      <w:r>
        <w:rPr>
          <w:rFonts w:hint="eastAsia" w:asciiTheme="minorEastAsia" w:hAnsiTheme="minorEastAsia" w:eastAsiaTheme="minorEastAsia" w:cstheme="minorEastAsia"/>
          <w:spacing w:val="-6"/>
          <w:sz w:val="28"/>
          <w:szCs w:val="28"/>
          <w:lang w:val="en-US" w:eastAsia="zh-CN"/>
        </w:rPr>
        <w:t>1</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4"/>
          <w:sz w:val="28"/>
          <w:szCs w:val="28"/>
        </w:rPr>
        <w:t>噪声≤70dB(A)</w:t>
      </w:r>
    </w:p>
    <w:p w14:paraId="0AE8B548">
      <w:pPr>
        <w:numPr>
          <w:ilvl w:val="0"/>
          <w:numId w:val="0"/>
        </w:numPr>
        <w:spacing w:line="440" w:lineRule="exact"/>
        <w:ind w:leftChars="-13"/>
        <w:rPr>
          <w:rFonts w:hint="default" w:ascii="宋体" w:hAnsi="宋体" w:eastAsia="宋体" w:cs="宋体"/>
          <w:b w:val="0"/>
          <w:i w:val="0"/>
          <w:strike w:val="0"/>
          <w:color w:val="000000"/>
          <w:sz w:val="28"/>
          <w:szCs w:val="20"/>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013DD3A4">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71E0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134C215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7" w:type="pct"/>
            <w:vAlign w:val="center"/>
          </w:tcPr>
          <w:p w14:paraId="7614A90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供应商提供的医疗</w:t>
            </w:r>
            <w:r>
              <w:rPr>
                <w:rFonts w:hint="eastAsia" w:ascii="宋体" w:hAnsi="宋体" w:eastAsia="宋体" w:cs="宋体"/>
                <w:b w:val="0"/>
                <w:i w:val="0"/>
                <w:strike w:val="0"/>
                <w:color w:val="000000"/>
                <w:sz w:val="20"/>
                <w:szCs w:val="13"/>
                <w:lang w:val="en-US" w:eastAsia="zh-CN"/>
              </w:rPr>
              <w:t>设备</w:t>
            </w:r>
            <w:r>
              <w:rPr>
                <w:rFonts w:hint="eastAsia" w:ascii="宋体" w:hAnsi="宋体" w:eastAsia="宋体" w:cs="宋体"/>
                <w:b w:val="0"/>
                <w:i w:val="0"/>
                <w:strike w:val="0"/>
                <w:color w:val="000000"/>
                <w:sz w:val="20"/>
                <w:szCs w:val="13"/>
              </w:rPr>
              <w:t>必须符合国家相关标准，并取得相应的注册证</w:t>
            </w:r>
            <w:r>
              <w:rPr>
                <w:rFonts w:hint="eastAsia" w:ascii="宋体" w:hAnsi="宋体" w:eastAsia="宋体" w:cs="宋体"/>
                <w:b w:val="0"/>
                <w:i w:val="0"/>
                <w:strike w:val="0"/>
                <w:color w:val="000000"/>
                <w:sz w:val="20"/>
                <w:szCs w:val="13"/>
                <w:lang w:val="en-US" w:eastAsia="zh-CN"/>
              </w:rPr>
              <w:t>和</w:t>
            </w:r>
            <w:r>
              <w:rPr>
                <w:rFonts w:hint="eastAsia" w:ascii="宋体" w:hAnsi="宋体" w:eastAsia="宋体" w:cs="宋体"/>
                <w:b w:val="0"/>
                <w:i w:val="0"/>
                <w:strike w:val="0"/>
                <w:color w:val="000000"/>
                <w:sz w:val="20"/>
                <w:szCs w:val="13"/>
              </w:rPr>
              <w:t>许可证。</w:t>
            </w:r>
          </w:p>
        </w:tc>
        <w:tc>
          <w:tcPr>
            <w:tcW w:w="1143" w:type="pct"/>
            <w:vAlign w:val="center"/>
          </w:tcPr>
          <w:p w14:paraId="0F1C93B6">
            <w:pPr>
              <w:wordWrap w:val="0"/>
              <w:spacing w:before="0" w:after="0" w:line="380" w:lineRule="atLeast"/>
              <w:ind w:left="0" w:right="0" w:firstLine="2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7D6AF7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4F8801D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8" w:type="pct"/>
            <w:vAlign w:val="center"/>
          </w:tcPr>
          <w:p w14:paraId="4B96778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3EF306CB">
      <w:pPr>
        <w:wordWrap w:val="0"/>
        <w:spacing w:before="0" w:after="0" w:line="440" w:lineRule="atLeast"/>
        <w:ind w:left="0" w:right="0"/>
        <w:jc w:val="both"/>
        <w:textAlignment w:val="baseline"/>
        <w:rPr>
          <w:sz w:val="32"/>
        </w:rPr>
        <w:sectPr>
          <w:pgSz w:w="16838" w:h="11905" w:orient="landscape"/>
          <w:pgMar w:top="57" w:right="720" w:bottom="57"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47804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2FDF8B3">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15027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需求响应表</w:t>
            </w:r>
          </w:p>
        </w:tc>
        <w:tc>
          <w:tcPr>
            <w:tcW w:w="1136" w:type="pct"/>
            <w:vAlign w:val="center"/>
          </w:tcPr>
          <w:p w14:paraId="311BC378">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C7A2C6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45CED5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0228B7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A101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6A9D2D9D">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2CCDDE7F">
            <w:pPr>
              <w:wordWrap w:val="0"/>
              <w:spacing w:before="0" w:after="0" w:line="38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val="0"/>
                <w:i w:val="0"/>
                <w:strike w:val="0"/>
                <w:color w:val="000000"/>
                <w:sz w:val="20"/>
                <w:szCs w:val="13"/>
              </w:rPr>
              <w:t>商务条款偏离表</w:t>
            </w:r>
          </w:p>
        </w:tc>
        <w:tc>
          <w:tcPr>
            <w:tcW w:w="1136" w:type="pct"/>
            <w:vAlign w:val="center"/>
          </w:tcPr>
          <w:p w14:paraId="64390D0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E431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60113C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696A75A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AB33D87">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04A0F0D6">
      <w:pPr>
        <w:wordWrap w:val="0"/>
        <w:spacing w:before="0" w:after="0" w:line="540" w:lineRule="atLeast"/>
        <w:ind w:left="0" w:right="0"/>
        <w:jc w:val="center"/>
        <w:textAlignment w:val="baseline"/>
        <w:rPr>
          <w:rFonts w:hint="eastAsia" w:ascii="宋体" w:hAnsi="宋体" w:eastAsia="宋体" w:cs="宋体"/>
          <w:b w:val="0"/>
          <w:i w:val="0"/>
          <w:strike w:val="0"/>
          <w:color w:val="000000"/>
          <w:sz w:val="39"/>
        </w:rPr>
      </w:pPr>
      <w:r>
        <w:rPr>
          <w:rFonts w:hint="eastAsia" w:ascii="宋体" w:hAnsi="宋体" w:eastAsia="宋体" w:cs="宋体"/>
          <w:b w:val="0"/>
          <w:i w:val="0"/>
          <w:strike w:val="0"/>
          <w:color w:val="000000"/>
          <w:sz w:val="39"/>
        </w:rPr>
        <w:t>沈阳市第六人民医院医疗设备采购</w:t>
      </w:r>
    </w:p>
    <w:p w14:paraId="53FCB989">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rPr>
        <w:t>（</w:t>
      </w:r>
      <w:r>
        <w:rPr>
          <w:rFonts w:hint="eastAsia" w:ascii="宋体" w:hAnsi="宋体" w:eastAsia="宋体" w:cs="宋体"/>
          <w:b w:val="0"/>
          <w:i w:val="0"/>
          <w:strike w:val="0"/>
          <w:color w:val="000000"/>
          <w:sz w:val="39"/>
          <w:lang w:val="en-US" w:eastAsia="zh-CN"/>
        </w:rPr>
        <w:t>冲洗吸引仪</w:t>
      </w:r>
      <w:r>
        <w:rPr>
          <w:rFonts w:hint="eastAsia" w:ascii="宋体" w:hAnsi="宋体" w:eastAsia="宋体" w:cs="宋体"/>
          <w:b w:val="0"/>
          <w:i w:val="0"/>
          <w:strike w:val="0"/>
          <w:color w:val="000000"/>
          <w:sz w:val="39"/>
        </w:rPr>
        <w:t>）</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0FA1D86"/>
    <w:rsid w:val="02F51697"/>
    <w:rsid w:val="034453CF"/>
    <w:rsid w:val="085068F8"/>
    <w:rsid w:val="0D7761A0"/>
    <w:rsid w:val="1CBC754D"/>
    <w:rsid w:val="3CFA3265"/>
    <w:rsid w:val="44241389"/>
    <w:rsid w:val="55982C92"/>
    <w:rsid w:val="603D69B3"/>
    <w:rsid w:val="703924F6"/>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3911</Words>
  <Characters>4004</Characters>
  <Lines>0</Lines>
  <Paragraphs>0</Paragraphs>
  <TotalTime>2</TotalTime>
  <ScaleCrop>false</ScaleCrop>
  <LinksUpToDate>false</LinksUpToDate>
  <CharactersWithSpaces>4938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2024-12-20T00:04:59Z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59ECB9E44F01476581D50952163FC359_13</vt:lpwstr>
  </property>
</Properties>
</file>